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A4" w:rsidRDefault="00AF4CA4" w:rsidP="00AF4CA4">
      <w:pPr>
        <w:snapToGrid w:val="0"/>
        <w:jc w:val="center"/>
        <w:rPr>
          <w:rFonts w:ascii="黑体" w:eastAsia="黑体" w:hAnsi="宋体" w:hint="eastAsia"/>
          <w:bCs/>
          <w:sz w:val="36"/>
        </w:rPr>
      </w:pPr>
      <w:r>
        <w:rPr>
          <w:rFonts w:ascii="黑体" w:eastAsia="黑体" w:hAnsi="宋体" w:hint="eastAsia"/>
          <w:bCs/>
          <w:sz w:val="36"/>
        </w:rPr>
        <w:t>钢网架焊接球节点力学性能检验报告</w:t>
      </w:r>
    </w:p>
    <w:p w:rsidR="00AF4CA4" w:rsidRDefault="00AF4CA4" w:rsidP="00AF4CA4">
      <w:pPr>
        <w:snapToGrid w:val="0"/>
        <w:spacing w:beforeLines="100" w:line="440" w:lineRule="exact"/>
        <w:jc w:val="center"/>
        <w:rPr>
          <w:rFonts w:hint="eastAsia"/>
          <w:b/>
          <w:sz w:val="24"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表4.1.8.4－7</w:t>
      </w:r>
      <w:r>
        <w:rPr>
          <w:rFonts w:asci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F"/>
      </w:tblPr>
      <w:tblGrid>
        <w:gridCol w:w="1080"/>
        <w:gridCol w:w="34"/>
        <w:gridCol w:w="1138"/>
        <w:gridCol w:w="1001"/>
        <w:gridCol w:w="552"/>
        <w:gridCol w:w="552"/>
        <w:gridCol w:w="577"/>
        <w:gridCol w:w="466"/>
        <w:gridCol w:w="112"/>
        <w:gridCol w:w="577"/>
        <w:gridCol w:w="578"/>
        <w:gridCol w:w="13"/>
        <w:gridCol w:w="564"/>
        <w:gridCol w:w="578"/>
        <w:gridCol w:w="1406"/>
      </w:tblGrid>
      <w:tr w:rsidR="00AF4CA4" w:rsidTr="006A2719">
        <w:trPr>
          <w:trHeight w:val="567"/>
          <w:jc w:val="center"/>
        </w:trPr>
        <w:tc>
          <w:tcPr>
            <w:tcW w:w="108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F4CA4" w:rsidRDefault="00AF4CA4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工程名称</w:t>
            </w:r>
          </w:p>
        </w:tc>
        <w:tc>
          <w:tcPr>
            <w:tcW w:w="4320" w:type="dxa"/>
            <w:gridSpan w:val="7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F4CA4" w:rsidRDefault="00AF4CA4" w:rsidP="006A2719">
            <w:pPr>
              <w:pStyle w:val="a5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80" w:type="dxa"/>
            <w:gridSpan w:val="4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F4CA4" w:rsidRDefault="00AF4CA4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委托编号</w:t>
            </w:r>
          </w:p>
        </w:tc>
        <w:tc>
          <w:tcPr>
            <w:tcW w:w="254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4CA4" w:rsidRDefault="00AF4CA4" w:rsidP="006A2719">
            <w:pPr>
              <w:rPr>
                <w:rFonts w:ascii="楷体_GB2312" w:eastAsia="楷体_GB2312" w:hAnsi="宋体" w:hint="eastAsia"/>
                <w:sz w:val="24"/>
                <w:szCs w:val="22"/>
              </w:rPr>
            </w:pPr>
          </w:p>
        </w:tc>
      </w:tr>
      <w:tr w:rsidR="00AF4CA4" w:rsidTr="006A2719">
        <w:trPr>
          <w:trHeight w:val="567"/>
          <w:jc w:val="center"/>
        </w:trPr>
        <w:tc>
          <w:tcPr>
            <w:tcW w:w="108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F4CA4" w:rsidRDefault="00AF4CA4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委托单位</w:t>
            </w:r>
          </w:p>
        </w:tc>
        <w:tc>
          <w:tcPr>
            <w:tcW w:w="4320" w:type="dxa"/>
            <w:gridSpan w:val="7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F4CA4" w:rsidRDefault="00AF4CA4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AF4CA4" w:rsidRDefault="00AF4CA4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检验日期</w:t>
            </w:r>
          </w:p>
        </w:tc>
        <w:tc>
          <w:tcPr>
            <w:tcW w:w="2548" w:type="dxa"/>
            <w:gridSpan w:val="3"/>
            <w:vAlign w:val="center"/>
          </w:tcPr>
          <w:p w:rsidR="00AF4CA4" w:rsidRDefault="00AF4CA4" w:rsidP="006A2719">
            <w:pPr>
              <w:rPr>
                <w:rFonts w:ascii="楷体_GB2312" w:eastAsia="楷体_GB2312" w:hAnsi="宋体" w:hint="eastAsia"/>
                <w:sz w:val="24"/>
                <w:szCs w:val="22"/>
              </w:rPr>
            </w:pPr>
          </w:p>
        </w:tc>
      </w:tr>
      <w:tr w:rsidR="00AF4CA4" w:rsidTr="006A2719">
        <w:trPr>
          <w:cantSplit/>
          <w:trHeight w:val="567"/>
          <w:jc w:val="center"/>
        </w:trPr>
        <w:tc>
          <w:tcPr>
            <w:tcW w:w="108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F4CA4" w:rsidRDefault="00AF4CA4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4320" w:type="dxa"/>
            <w:gridSpan w:val="7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F4CA4" w:rsidRDefault="00AF4CA4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AF4CA4" w:rsidRDefault="00AF4CA4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见证人</w:t>
            </w:r>
          </w:p>
        </w:tc>
        <w:tc>
          <w:tcPr>
            <w:tcW w:w="2548" w:type="dxa"/>
            <w:gridSpan w:val="3"/>
            <w:vAlign w:val="center"/>
          </w:tcPr>
          <w:p w:rsidR="00AF4CA4" w:rsidRDefault="00AF4CA4" w:rsidP="006A2719">
            <w:pPr>
              <w:jc w:val="center"/>
              <w:rPr>
                <w:rFonts w:ascii="楷体_GB2312" w:eastAsia="楷体_GB2312" w:hAnsi="宋体" w:hint="eastAsia"/>
                <w:sz w:val="24"/>
                <w:szCs w:val="22"/>
              </w:rPr>
            </w:pPr>
          </w:p>
        </w:tc>
      </w:tr>
      <w:tr w:rsidR="00AF4CA4" w:rsidTr="006A2719">
        <w:trPr>
          <w:trHeight w:val="567"/>
          <w:jc w:val="center"/>
        </w:trPr>
        <w:tc>
          <w:tcPr>
            <w:tcW w:w="1080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检验依据</w:t>
            </w:r>
          </w:p>
        </w:tc>
        <w:tc>
          <w:tcPr>
            <w:tcW w:w="8148" w:type="dxa"/>
            <w:gridSpan w:val="14"/>
            <w:vAlign w:val="center"/>
          </w:tcPr>
          <w:p w:rsidR="00AF4CA4" w:rsidRDefault="00AF4CA4" w:rsidP="006A2719">
            <w:pPr>
              <w:spacing w:line="360" w:lineRule="auto"/>
              <w:ind w:firstLineChars="72" w:firstLine="173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F4CA4" w:rsidTr="006A2719">
        <w:trPr>
          <w:cantSplit/>
          <w:trHeight w:val="1164"/>
          <w:jc w:val="center"/>
        </w:trPr>
        <w:tc>
          <w:tcPr>
            <w:tcW w:w="1080" w:type="dxa"/>
            <w:tcBorders>
              <w:bottom w:val="single" w:sz="4" w:space="0" w:color="000000"/>
            </w:tcBorders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检验仪器</w:t>
            </w:r>
          </w:p>
        </w:tc>
        <w:tc>
          <w:tcPr>
            <w:tcW w:w="8148" w:type="dxa"/>
            <w:gridSpan w:val="14"/>
            <w:tcBorders>
              <w:bottom w:val="single" w:sz="4" w:space="0" w:color="000000"/>
            </w:tcBorders>
          </w:tcPr>
          <w:p w:rsidR="00AF4CA4" w:rsidRDefault="00AF4CA4" w:rsidP="006A2719">
            <w:pPr>
              <w:snapToGrid w:val="0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仪器名称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检定证书</w:t>
            </w:r>
            <w:r>
              <w:rPr>
                <w:rFonts w:ascii="宋体" w:hAnsi="宋体" w:hint="eastAsia"/>
                <w:sz w:val="24"/>
              </w:rPr>
              <w:t>编号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AF4CA4" w:rsidTr="006A2719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hRule="exact" w:val="680"/>
          <w:jc w:val="center"/>
        </w:trPr>
        <w:tc>
          <w:tcPr>
            <w:tcW w:w="9228" w:type="dxa"/>
            <w:gridSpan w:val="15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焊 接 空 心 球 节 点 力 学 性 能 检 验 结 果</w:t>
            </w:r>
          </w:p>
        </w:tc>
      </w:tr>
      <w:tr w:rsidR="00AF4CA4" w:rsidTr="006A2719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hRule="exact" w:val="944"/>
          <w:jc w:val="center"/>
        </w:trPr>
        <w:tc>
          <w:tcPr>
            <w:tcW w:w="1114" w:type="dxa"/>
            <w:gridSpan w:val="2"/>
            <w:vMerge w:val="restart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1138" w:type="dxa"/>
            <w:vMerge w:val="restart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</w:pPr>
            <w:r>
              <w:rPr>
                <w:rFonts w:hint="eastAsia"/>
              </w:rPr>
              <w:t>焊接空心球规格</w:t>
            </w:r>
            <w:r>
              <w:t>(mm)</w:t>
            </w:r>
          </w:p>
        </w:tc>
        <w:tc>
          <w:tcPr>
            <w:tcW w:w="1001" w:type="dxa"/>
            <w:vMerge w:val="restart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</w:pPr>
            <w:r>
              <w:rPr>
                <w:rFonts w:hint="eastAsia"/>
              </w:rPr>
              <w:t>配合钢管规格</w:t>
            </w:r>
            <w:r>
              <w:t>(mm)</w:t>
            </w:r>
          </w:p>
        </w:tc>
        <w:tc>
          <w:tcPr>
            <w:tcW w:w="1104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</w:pPr>
            <w:r>
              <w:rPr>
                <w:rFonts w:hint="eastAsia"/>
              </w:rPr>
              <w:t>试验荷载</w:t>
            </w:r>
            <w:r>
              <w:t>(kN)</w:t>
            </w:r>
          </w:p>
        </w:tc>
        <w:tc>
          <w:tcPr>
            <w:tcW w:w="1155" w:type="dxa"/>
            <w:gridSpan w:val="3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折算钢管应力</w:t>
            </w:r>
            <w:r>
              <w:t>(</w:t>
            </w:r>
            <w:r>
              <w:rPr>
                <w:rFonts w:ascii="Times New Roman" w:hAnsi="Times New Roman"/>
              </w:rPr>
              <w:t>MP</w:t>
            </w:r>
            <w:r>
              <w:t>a)</w:t>
            </w:r>
          </w:p>
        </w:tc>
        <w:tc>
          <w:tcPr>
            <w:tcW w:w="1155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    应力值</w:t>
            </w:r>
            <w:r>
              <w:t>(</w:t>
            </w:r>
            <w:r>
              <w:rPr>
                <w:rFonts w:ascii="Times New Roman" w:hAnsi="Times New Roman"/>
              </w:rPr>
              <w:t>MPa</w:t>
            </w:r>
            <w:r>
              <w:t>)</w:t>
            </w:r>
          </w:p>
        </w:tc>
        <w:tc>
          <w:tcPr>
            <w:tcW w:w="1155" w:type="dxa"/>
            <w:gridSpan w:val="3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承载力  检验系数实测值</w:t>
            </w:r>
          </w:p>
        </w:tc>
        <w:tc>
          <w:tcPr>
            <w:tcW w:w="1406" w:type="dxa"/>
            <w:vMerge w:val="restart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破坏形态</w:t>
            </w:r>
          </w:p>
        </w:tc>
      </w:tr>
      <w:tr w:rsidR="00AF4CA4" w:rsidTr="006A2719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hRule="exact" w:val="680"/>
          <w:jc w:val="center"/>
        </w:trPr>
        <w:tc>
          <w:tcPr>
            <w:tcW w:w="1114" w:type="dxa"/>
            <w:gridSpan w:val="2"/>
            <w:vMerge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138" w:type="dxa"/>
            <w:vMerge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001" w:type="dxa"/>
            <w:vMerge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轴向受拉</w:t>
            </w: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轴向受压</w:t>
            </w: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轴向受拉</w:t>
            </w:r>
          </w:p>
        </w:tc>
        <w:tc>
          <w:tcPr>
            <w:tcW w:w="578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轴向受压</w:t>
            </w: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轴向受拉</w:t>
            </w: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轴向受压</w:t>
            </w:r>
          </w:p>
        </w:tc>
        <w:tc>
          <w:tcPr>
            <w:tcW w:w="577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轴向受拉</w:t>
            </w: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轴向受压</w:t>
            </w:r>
          </w:p>
        </w:tc>
        <w:tc>
          <w:tcPr>
            <w:tcW w:w="1406" w:type="dxa"/>
            <w:vMerge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</w:tr>
      <w:tr w:rsidR="00AF4CA4" w:rsidTr="006A2719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14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113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</w:pPr>
          </w:p>
        </w:tc>
        <w:tc>
          <w:tcPr>
            <w:tcW w:w="1001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1406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</w:tr>
      <w:tr w:rsidR="00AF4CA4" w:rsidTr="006A2719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14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113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</w:pPr>
          </w:p>
        </w:tc>
        <w:tc>
          <w:tcPr>
            <w:tcW w:w="1001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Times New Roman" w:eastAsia="楷体_GB2312" w:hint="eastAsi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1406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</w:tr>
      <w:tr w:rsidR="00AF4CA4" w:rsidTr="006A2719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14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113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</w:pPr>
          </w:p>
        </w:tc>
        <w:tc>
          <w:tcPr>
            <w:tcW w:w="1001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Times New Roman" w:eastAsia="楷体_GB2312" w:hint="eastAsi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1406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</w:tr>
      <w:tr w:rsidR="00AF4CA4" w:rsidTr="006A2719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14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113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</w:pPr>
          </w:p>
        </w:tc>
        <w:tc>
          <w:tcPr>
            <w:tcW w:w="1001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Times New Roman" w:eastAsia="楷体_GB2312" w:hint="eastAsi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1406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</w:tr>
      <w:tr w:rsidR="00AF4CA4" w:rsidTr="006A2719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14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113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</w:pPr>
          </w:p>
        </w:tc>
        <w:tc>
          <w:tcPr>
            <w:tcW w:w="1001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Times New Roman" w:eastAsia="楷体_GB2312" w:hint="eastAsi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1406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</w:tr>
      <w:tr w:rsidR="00AF4CA4" w:rsidTr="006A2719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14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113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</w:pPr>
          </w:p>
        </w:tc>
        <w:tc>
          <w:tcPr>
            <w:tcW w:w="1001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Times New Roman" w:eastAsia="楷体_GB2312" w:hint="eastAsi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1406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</w:tr>
      <w:tr w:rsidR="00AF4CA4" w:rsidTr="006A2719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14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113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</w:pPr>
          </w:p>
        </w:tc>
        <w:tc>
          <w:tcPr>
            <w:tcW w:w="1001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Times New Roman" w:eastAsia="楷体_GB2312" w:hint="eastAsi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1406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</w:tr>
      <w:tr w:rsidR="00AF4CA4" w:rsidTr="006A2719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14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113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</w:pPr>
          </w:p>
        </w:tc>
        <w:tc>
          <w:tcPr>
            <w:tcW w:w="1001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Times New Roman" w:eastAsia="楷体_GB2312" w:hint="eastAsi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1406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</w:tr>
      <w:tr w:rsidR="00AF4CA4" w:rsidTr="006A2719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14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113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</w:pPr>
          </w:p>
        </w:tc>
        <w:tc>
          <w:tcPr>
            <w:tcW w:w="1001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52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Times New Roman" w:eastAsia="楷体_GB2312" w:hint="eastAsi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578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  <w:tc>
          <w:tcPr>
            <w:tcW w:w="1406" w:type="dxa"/>
            <w:vAlign w:val="center"/>
          </w:tcPr>
          <w:p w:rsidR="00AF4CA4" w:rsidRDefault="00AF4CA4" w:rsidP="006A2719">
            <w:pPr>
              <w:pStyle w:val="a6"/>
              <w:tabs>
                <w:tab w:val="left" w:pos="840"/>
                <w:tab w:val="left" w:pos="1050"/>
              </w:tabs>
              <w:rPr>
                <w:rFonts w:ascii="楷体_GB2312" w:eastAsia="楷体_GB2312" w:hint="eastAsia"/>
              </w:rPr>
            </w:pPr>
          </w:p>
        </w:tc>
      </w:tr>
      <w:tr w:rsidR="00AF4CA4" w:rsidTr="006A2719">
        <w:trPr>
          <w:trHeight w:val="1392"/>
          <w:jc w:val="center"/>
        </w:trPr>
        <w:tc>
          <w:tcPr>
            <w:tcW w:w="1114" w:type="dxa"/>
            <w:gridSpan w:val="2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F4CA4" w:rsidRDefault="00AF4CA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检验结论</w:t>
            </w:r>
          </w:p>
        </w:tc>
        <w:tc>
          <w:tcPr>
            <w:tcW w:w="8114" w:type="dxa"/>
            <w:gridSpan w:val="13"/>
            <w:vAlign w:val="center"/>
          </w:tcPr>
          <w:p w:rsidR="00AF4CA4" w:rsidRDefault="00AF4CA4" w:rsidP="006A2719">
            <w:pPr>
              <w:ind w:firstLineChars="200" w:firstLine="48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</w:tbl>
    <w:p w:rsidR="00AF4CA4" w:rsidRDefault="00AF4CA4" w:rsidP="00AF4CA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批准：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审核：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校核：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检验：</w:t>
      </w:r>
    </w:p>
    <w:p w:rsidR="00EF2EE6" w:rsidRPr="00AF4CA4" w:rsidRDefault="00EF2EE6"/>
    <w:sectPr w:rsidR="00EF2EE6" w:rsidRPr="00AF4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E6" w:rsidRDefault="00EF2EE6" w:rsidP="00AF4CA4">
      <w:r>
        <w:separator/>
      </w:r>
    </w:p>
  </w:endnote>
  <w:endnote w:type="continuationSeparator" w:id="1">
    <w:p w:rsidR="00EF2EE6" w:rsidRDefault="00EF2EE6" w:rsidP="00AF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E6" w:rsidRDefault="00EF2EE6" w:rsidP="00AF4CA4">
      <w:r>
        <w:separator/>
      </w:r>
    </w:p>
  </w:footnote>
  <w:footnote w:type="continuationSeparator" w:id="1">
    <w:p w:rsidR="00EF2EE6" w:rsidRDefault="00EF2EE6" w:rsidP="00AF4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CA4"/>
    <w:rsid w:val="00AF4CA4"/>
    <w:rsid w:val="00E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C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C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CA4"/>
    <w:rPr>
      <w:sz w:val="18"/>
      <w:szCs w:val="18"/>
    </w:rPr>
  </w:style>
  <w:style w:type="paragraph" w:customStyle="1" w:styleId="xl30">
    <w:name w:val="xl30"/>
    <w:basedOn w:val="a"/>
    <w:rsid w:val="00AF4C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5">
    <w:name w:val="Date"/>
    <w:basedOn w:val="a"/>
    <w:next w:val="a"/>
    <w:link w:val="Char1"/>
    <w:rsid w:val="00AF4CA4"/>
    <w:rPr>
      <w:szCs w:val="20"/>
    </w:rPr>
  </w:style>
  <w:style w:type="character" w:customStyle="1" w:styleId="Char1">
    <w:name w:val="日期 Char"/>
    <w:basedOn w:val="a0"/>
    <w:link w:val="a5"/>
    <w:rsid w:val="00AF4CA4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rsid w:val="00AF4CA4"/>
    <w:pPr>
      <w:ind w:firstLineChars="200" w:firstLine="480"/>
    </w:pPr>
    <w:rPr>
      <w:rFonts w:ascii="宋体" w:hAnsi="宋体"/>
      <w:sz w:val="24"/>
    </w:rPr>
  </w:style>
  <w:style w:type="character" w:customStyle="1" w:styleId="Char2">
    <w:name w:val="正文文本缩进 Char"/>
    <w:basedOn w:val="a0"/>
    <w:link w:val="a6"/>
    <w:rsid w:val="00AF4CA4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2018-02-01T09:30:00Z</dcterms:created>
  <dcterms:modified xsi:type="dcterms:W3CDTF">2018-02-01T09:30:00Z</dcterms:modified>
</cp:coreProperties>
</file>