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48" w:rsidRDefault="008A4348" w:rsidP="008A4348">
      <w:pPr>
        <w:snapToGrid w:val="0"/>
        <w:jc w:val="center"/>
        <w:rPr>
          <w:rFonts w:ascii="黑体" w:eastAsia="黑体" w:hint="eastAsia"/>
          <w:spacing w:val="20"/>
          <w:sz w:val="36"/>
        </w:rPr>
      </w:pPr>
      <w:r>
        <w:rPr>
          <w:rFonts w:ascii="黑体" w:eastAsia="黑体" w:hint="eastAsia"/>
          <w:spacing w:val="20"/>
          <w:sz w:val="36"/>
        </w:rPr>
        <w:t>单桩竖向抗压静载试验记录</w:t>
      </w:r>
    </w:p>
    <w:p w:rsidR="008A4348" w:rsidRDefault="008A4348" w:rsidP="008A4348">
      <w:pPr>
        <w:snapToGrid w:val="0"/>
        <w:spacing w:beforeLines="100" w:line="440" w:lineRule="exact"/>
        <w:rPr>
          <w:rFonts w:ascii="宋体" w:hint="eastAsia"/>
        </w:rPr>
      </w:pPr>
      <w:r>
        <w:rPr>
          <w:rFonts w:ascii="宋体" w:hint="eastAsia"/>
          <w:sz w:val="24"/>
        </w:rPr>
        <w:t>质控（建）表</w:t>
      </w:r>
      <w:r>
        <w:rPr>
          <w:rFonts w:ascii="宋体"/>
          <w:sz w:val="24"/>
        </w:rPr>
        <w:t>4.1.8.</w:t>
      </w:r>
      <w:r>
        <w:rPr>
          <w:rFonts w:ascii="宋体" w:hint="eastAsia"/>
          <w:sz w:val="24"/>
        </w:rPr>
        <w:t>2－2</w:t>
      </w:r>
      <w:r>
        <w:rPr>
          <w:rFonts w:ascii="宋体" w:hAnsi="宋体" w:hint="eastAsia"/>
          <w:sz w:val="24"/>
        </w:rPr>
        <w:t xml:space="preserve">     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551"/>
        <w:gridCol w:w="359"/>
        <w:gridCol w:w="122"/>
        <w:gridCol w:w="152"/>
        <w:gridCol w:w="422"/>
        <w:gridCol w:w="517"/>
        <w:gridCol w:w="360"/>
        <w:gridCol w:w="456"/>
        <w:gridCol w:w="461"/>
        <w:gridCol w:w="463"/>
        <w:gridCol w:w="38"/>
        <w:gridCol w:w="420"/>
        <w:gridCol w:w="463"/>
        <w:gridCol w:w="463"/>
        <w:gridCol w:w="26"/>
        <w:gridCol w:w="276"/>
        <w:gridCol w:w="136"/>
        <w:gridCol w:w="463"/>
        <w:gridCol w:w="491"/>
        <w:gridCol w:w="43"/>
        <w:gridCol w:w="464"/>
        <w:gridCol w:w="464"/>
        <w:gridCol w:w="456"/>
      </w:tblGrid>
      <w:tr w:rsidR="008A4348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63" w:type="pct"/>
            <w:gridSpan w:val="3"/>
            <w:vAlign w:val="center"/>
          </w:tcPr>
          <w:p w:rsidR="008A4348" w:rsidRDefault="008A4348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exact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工程名称</w:t>
            </w:r>
          </w:p>
        </w:tc>
        <w:tc>
          <w:tcPr>
            <w:tcW w:w="1992" w:type="pct"/>
            <w:gridSpan w:val="10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6" w:type="pct"/>
            <w:gridSpan w:val="4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工程地点</w:t>
            </w:r>
          </w:p>
        </w:tc>
        <w:tc>
          <w:tcPr>
            <w:tcW w:w="1499" w:type="pct"/>
            <w:gridSpan w:val="7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A4348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63" w:type="pct"/>
            <w:gridSpan w:val="3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1992" w:type="pct"/>
            <w:gridSpan w:val="10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6" w:type="pct"/>
            <w:gridSpan w:val="4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检测单位</w:t>
            </w:r>
          </w:p>
        </w:tc>
        <w:tc>
          <w:tcPr>
            <w:tcW w:w="1499" w:type="pct"/>
            <w:gridSpan w:val="7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A4348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63" w:type="pct"/>
            <w:gridSpan w:val="3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试桩编号</w:t>
            </w:r>
          </w:p>
        </w:tc>
        <w:tc>
          <w:tcPr>
            <w:tcW w:w="1992" w:type="pct"/>
            <w:gridSpan w:val="10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6" w:type="pct"/>
            <w:gridSpan w:val="4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检测日期</w:t>
            </w:r>
          </w:p>
        </w:tc>
        <w:tc>
          <w:tcPr>
            <w:tcW w:w="1499" w:type="pct"/>
            <w:gridSpan w:val="7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A4348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63" w:type="pct"/>
            <w:gridSpan w:val="3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</w:t>
            </w:r>
          </w:p>
        </w:tc>
        <w:tc>
          <w:tcPr>
            <w:tcW w:w="1992" w:type="pct"/>
            <w:gridSpan w:val="10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6" w:type="pct"/>
            <w:gridSpan w:val="4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见证号</w:t>
            </w:r>
          </w:p>
        </w:tc>
        <w:tc>
          <w:tcPr>
            <w:tcW w:w="1499" w:type="pct"/>
            <w:gridSpan w:val="7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A4348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17" w:type="pct"/>
            <w:gridSpan w:val="5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荷重传感器号</w:t>
            </w:r>
          </w:p>
        </w:tc>
        <w:tc>
          <w:tcPr>
            <w:tcW w:w="1839" w:type="pct"/>
            <w:gridSpan w:val="8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6" w:type="pct"/>
            <w:gridSpan w:val="4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压力表号</w:t>
            </w:r>
          </w:p>
        </w:tc>
        <w:tc>
          <w:tcPr>
            <w:tcW w:w="1499" w:type="pct"/>
            <w:gridSpan w:val="7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A4348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63" w:type="pct"/>
            <w:gridSpan w:val="3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千斤顶号</w:t>
            </w:r>
          </w:p>
        </w:tc>
        <w:tc>
          <w:tcPr>
            <w:tcW w:w="1992" w:type="pct"/>
            <w:gridSpan w:val="10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6" w:type="pct"/>
            <w:gridSpan w:val="4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百分表号</w:t>
            </w:r>
          </w:p>
        </w:tc>
        <w:tc>
          <w:tcPr>
            <w:tcW w:w="1499" w:type="pct"/>
            <w:gridSpan w:val="7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A4348" w:rsidTr="006A2719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255" w:type="pct"/>
            <w:vMerge w:val="restar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509" w:type="pct"/>
            <w:gridSpan w:val="2"/>
            <w:vMerge w:val="restar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油压(</w:t>
            </w:r>
            <w:r>
              <w:rPr>
                <w:rFonts w:hint="eastAsia"/>
                <w:sz w:val="24"/>
              </w:rPr>
              <w:t>MP</w:t>
            </w:r>
            <w:r>
              <w:rPr>
                <w:sz w:val="24"/>
              </w:rPr>
              <w:t>a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389" w:type="pct"/>
            <w:gridSpan w:val="3"/>
            <w:vMerge w:val="restar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荷载(kN)</w:t>
            </w:r>
          </w:p>
        </w:tc>
        <w:tc>
          <w:tcPr>
            <w:tcW w:w="310" w:type="pct"/>
            <w:vMerge w:val="restar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测读时间</w:t>
            </w:r>
          </w:p>
        </w:tc>
        <w:tc>
          <w:tcPr>
            <w:tcW w:w="456" w:type="pct"/>
            <w:gridSpan w:val="2"/>
            <w:vMerge w:val="restar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间隔时间(</w:t>
            </w:r>
            <w:r>
              <w:rPr>
                <w:rFonts w:ascii="宋体" w:hAnsi="宋体"/>
                <w:sz w:val="24"/>
              </w:rPr>
              <w:t>min)</w:t>
            </w:r>
          </w:p>
        </w:tc>
        <w:tc>
          <w:tcPr>
            <w:tcW w:w="2271" w:type="pct"/>
            <w:gridSpan w:val="1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位移计(百分表)读数（㎜）</w:t>
            </w:r>
          </w:p>
        </w:tc>
        <w:tc>
          <w:tcPr>
            <w:tcW w:w="810" w:type="pct"/>
            <w:gridSpan w:val="3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沉降量(</w:t>
            </w:r>
            <w:r>
              <w:rPr>
                <w:rFonts w:ascii="宋体" w:hAnsi="宋体"/>
                <w:sz w:val="24"/>
              </w:rPr>
              <w:t>mm)</w:t>
            </w:r>
          </w:p>
        </w:tc>
      </w:tr>
      <w:tr w:rsidR="008A4348" w:rsidTr="006A2719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55" w:type="pct"/>
            <w:vMerge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09" w:type="pct"/>
            <w:gridSpan w:val="2"/>
            <w:vMerge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9" w:type="pct"/>
            <w:gridSpan w:val="3"/>
            <w:vMerge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0" w:type="pct"/>
            <w:vMerge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pct"/>
            <w:gridSpan w:val="2"/>
            <w:vMerge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60" w:type="pct"/>
            <w:gridSpan w:val="3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54" w:type="pct"/>
            <w:gridSpan w:val="4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03" w:type="pct"/>
            <w:gridSpan w:val="3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78" w:type="pct"/>
            <w:vMerge w:val="restar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</w:t>
            </w:r>
          </w:p>
        </w:tc>
        <w:tc>
          <w:tcPr>
            <w:tcW w:w="278" w:type="pct"/>
            <w:vMerge w:val="restar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本级</w:t>
            </w:r>
          </w:p>
        </w:tc>
        <w:tc>
          <w:tcPr>
            <w:tcW w:w="255" w:type="pct"/>
            <w:vMerge w:val="restar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累计</w:t>
            </w:r>
          </w:p>
        </w:tc>
      </w:tr>
      <w:tr w:rsidR="008A4348" w:rsidTr="006A2719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255" w:type="pct"/>
            <w:vMerge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09" w:type="pct"/>
            <w:gridSpan w:val="2"/>
            <w:vMerge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9" w:type="pct"/>
            <w:gridSpan w:val="3"/>
            <w:vMerge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0" w:type="pct"/>
            <w:vMerge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pct"/>
            <w:gridSpan w:val="2"/>
            <w:vMerge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7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读数</w:t>
            </w: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spacing w:val="-12"/>
                <w:kern w:val="2"/>
              </w:rPr>
            </w:pPr>
            <w:r>
              <w:rPr>
                <w:rFonts w:hint="eastAsia"/>
                <w:spacing w:val="-12"/>
                <w:kern w:val="2"/>
              </w:rPr>
              <w:t>读数差</w:t>
            </w:r>
          </w:p>
        </w:tc>
        <w:tc>
          <w:tcPr>
            <w:tcW w:w="282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读数</w:t>
            </w: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spacing w:val="-12"/>
                <w:kern w:val="2"/>
              </w:rPr>
            </w:pPr>
            <w:r>
              <w:rPr>
                <w:rFonts w:hint="eastAsia"/>
                <w:spacing w:val="-12"/>
                <w:kern w:val="2"/>
              </w:rPr>
              <w:t>读数差</w:t>
            </w: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读数</w:t>
            </w:r>
          </w:p>
        </w:tc>
        <w:tc>
          <w:tcPr>
            <w:tcW w:w="276" w:type="pct"/>
            <w:gridSpan w:val="3"/>
            <w:vAlign w:val="center"/>
          </w:tcPr>
          <w:p w:rsidR="008A4348" w:rsidRDefault="008A4348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spacing w:val="-12"/>
                <w:kern w:val="2"/>
              </w:rPr>
            </w:pPr>
            <w:r>
              <w:rPr>
                <w:rFonts w:hint="eastAsia"/>
                <w:spacing w:val="-12"/>
                <w:kern w:val="2"/>
              </w:rPr>
              <w:t>读数差</w:t>
            </w: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读数</w:t>
            </w:r>
          </w:p>
        </w:tc>
        <w:tc>
          <w:tcPr>
            <w:tcW w:w="325" w:type="pct"/>
            <w:gridSpan w:val="2"/>
            <w:vAlign w:val="center"/>
          </w:tcPr>
          <w:p w:rsidR="008A4348" w:rsidRDefault="008A4348" w:rsidP="006A2719">
            <w:pPr>
              <w:snapToGrid w:val="0"/>
              <w:jc w:val="center"/>
              <w:rPr>
                <w:rFonts w:ascii="宋体" w:hAnsi="宋体" w:hint="eastAsia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读数</w:t>
            </w:r>
          </w:p>
          <w:p w:rsidR="008A4348" w:rsidRDefault="008A4348" w:rsidP="006A2719">
            <w:pPr>
              <w:snapToGrid w:val="0"/>
              <w:jc w:val="center"/>
              <w:rPr>
                <w:rFonts w:ascii="宋体" w:hAnsi="宋体" w:hint="eastAsia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差</w:t>
            </w:r>
          </w:p>
        </w:tc>
        <w:tc>
          <w:tcPr>
            <w:tcW w:w="278" w:type="pct"/>
            <w:vMerge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Merge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Merge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A4348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5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9" w:type="pct"/>
            <w:gridSpan w:val="3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0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7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exact"/>
              <w:textAlignment w:val="auto"/>
              <w:rPr>
                <w:rFonts w:hint="eastAsia"/>
                <w:kern w:val="2"/>
              </w:rPr>
            </w:pPr>
          </w:p>
        </w:tc>
        <w:tc>
          <w:tcPr>
            <w:tcW w:w="276" w:type="pct"/>
            <w:gridSpan w:val="3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A4348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5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9" w:type="pct"/>
            <w:gridSpan w:val="3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0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7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6" w:type="pct"/>
            <w:gridSpan w:val="3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A4348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5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9" w:type="pct"/>
            <w:gridSpan w:val="3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0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7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6" w:type="pct"/>
            <w:gridSpan w:val="3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A4348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5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9" w:type="pct"/>
            <w:gridSpan w:val="3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0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7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6" w:type="pct"/>
            <w:gridSpan w:val="3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A4348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5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9" w:type="pct"/>
            <w:gridSpan w:val="3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0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7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6" w:type="pct"/>
            <w:gridSpan w:val="3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A4348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5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9" w:type="pct"/>
            <w:gridSpan w:val="3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0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7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6" w:type="pct"/>
            <w:gridSpan w:val="3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A4348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5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9" w:type="pct"/>
            <w:gridSpan w:val="3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0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7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6" w:type="pct"/>
            <w:gridSpan w:val="3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A4348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5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9" w:type="pct"/>
            <w:gridSpan w:val="3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0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7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6" w:type="pct"/>
            <w:gridSpan w:val="3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A4348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5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9" w:type="pct"/>
            <w:gridSpan w:val="3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0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7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6" w:type="pct"/>
            <w:gridSpan w:val="3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A4348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55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89" w:type="pct"/>
            <w:gridSpan w:val="3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0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56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7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6" w:type="pct"/>
            <w:gridSpan w:val="3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8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" w:type="pct"/>
            <w:vAlign w:val="center"/>
          </w:tcPr>
          <w:p w:rsidR="008A4348" w:rsidRDefault="008A4348" w:rsidP="006A271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A4348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847"/>
        </w:trPr>
        <w:tc>
          <w:tcPr>
            <w:tcW w:w="563" w:type="pct"/>
            <w:gridSpan w:val="2"/>
            <w:vAlign w:val="center"/>
          </w:tcPr>
          <w:p w:rsidR="008A4348" w:rsidRDefault="008A434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4437" w:type="pct"/>
            <w:gridSpan w:val="22"/>
            <w:vAlign w:val="center"/>
          </w:tcPr>
          <w:p w:rsidR="008A4348" w:rsidRDefault="008A434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A4348" w:rsidTr="006A2719">
        <w:tblPrEx>
          <w:tblCellMar>
            <w:top w:w="0" w:type="dxa"/>
            <w:bottom w:w="0" w:type="dxa"/>
          </w:tblCellMar>
        </w:tblPrEx>
        <w:trPr>
          <w:trHeight w:hRule="exact" w:val="788"/>
        </w:trPr>
        <w:tc>
          <w:tcPr>
            <w:tcW w:w="832" w:type="pct"/>
            <w:gridSpan w:val="4"/>
            <w:vAlign w:val="center"/>
          </w:tcPr>
          <w:p w:rsidR="008A4348" w:rsidRDefault="008A434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项目负责人</w:t>
            </w:r>
          </w:p>
        </w:tc>
        <w:tc>
          <w:tcPr>
            <w:tcW w:w="832" w:type="pct"/>
            <w:gridSpan w:val="4"/>
            <w:vAlign w:val="center"/>
          </w:tcPr>
          <w:p w:rsidR="008A4348" w:rsidRDefault="008A434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3" w:type="pct"/>
            <w:gridSpan w:val="4"/>
            <w:vAlign w:val="center"/>
          </w:tcPr>
          <w:p w:rsidR="008A4348" w:rsidRDefault="008A434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  对</w:t>
            </w:r>
          </w:p>
        </w:tc>
        <w:tc>
          <w:tcPr>
            <w:tcW w:w="831" w:type="pct"/>
            <w:gridSpan w:val="4"/>
            <w:vAlign w:val="center"/>
          </w:tcPr>
          <w:p w:rsidR="008A4348" w:rsidRDefault="008A434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2" w:type="pct"/>
            <w:gridSpan w:val="4"/>
            <w:vAlign w:val="center"/>
          </w:tcPr>
          <w:p w:rsidR="008A4348" w:rsidRDefault="008A4348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记  录</w:t>
            </w:r>
          </w:p>
        </w:tc>
        <w:tc>
          <w:tcPr>
            <w:tcW w:w="841" w:type="pct"/>
            <w:gridSpan w:val="4"/>
            <w:vAlign w:val="center"/>
          </w:tcPr>
          <w:p w:rsidR="008A4348" w:rsidRDefault="008A4348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7066FD" w:rsidRDefault="007066FD"/>
    <w:sectPr w:rsidR="00706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6FD" w:rsidRDefault="007066FD" w:rsidP="008A4348">
      <w:r>
        <w:separator/>
      </w:r>
    </w:p>
  </w:endnote>
  <w:endnote w:type="continuationSeparator" w:id="1">
    <w:p w:rsidR="007066FD" w:rsidRDefault="007066FD" w:rsidP="008A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6FD" w:rsidRDefault="007066FD" w:rsidP="008A4348">
      <w:r>
        <w:separator/>
      </w:r>
    </w:p>
  </w:footnote>
  <w:footnote w:type="continuationSeparator" w:id="1">
    <w:p w:rsidR="007066FD" w:rsidRDefault="007066FD" w:rsidP="008A4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348"/>
    <w:rsid w:val="007066FD"/>
    <w:rsid w:val="008A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4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3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43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4348"/>
    <w:rPr>
      <w:sz w:val="18"/>
      <w:szCs w:val="18"/>
    </w:rPr>
  </w:style>
  <w:style w:type="paragraph" w:customStyle="1" w:styleId="xl30">
    <w:name w:val="xl30"/>
    <w:basedOn w:val="a"/>
    <w:rsid w:val="008A43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2018-02-01T09:24:00Z</dcterms:created>
  <dcterms:modified xsi:type="dcterms:W3CDTF">2018-02-01T09:24:00Z</dcterms:modified>
</cp:coreProperties>
</file>